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10C3" w:rsidRPr="003210C3" w:rsidRDefault="003210C3" w:rsidP="00467909">
      <w:pPr>
        <w:spacing w:line="360" w:lineRule="auto"/>
        <w:ind w:left="-567"/>
        <w:jc w:val="center"/>
        <w:rPr>
          <w:rFonts w:ascii="Times New Roman" w:hAnsi="Times New Roman" w:cs="Times New Roman"/>
          <w:b/>
          <w:bCs/>
        </w:rPr>
      </w:pPr>
      <w:r w:rsidRPr="003210C3">
        <w:rPr>
          <w:rFonts w:ascii="Times New Roman" w:hAnsi="Times New Roman" w:cs="Times New Roman"/>
          <w:b/>
          <w:bCs/>
        </w:rPr>
        <w:t xml:space="preserve">Дополнительное соглашение № </w:t>
      </w:r>
      <w:r w:rsidRPr="003210C3">
        <w:rPr>
          <w:rFonts w:ascii="Times New Roman" w:hAnsi="Times New Roman" w:cs="Times New Roman"/>
          <w:b/>
          <w:bCs/>
          <w:highlight w:val="yellow"/>
        </w:rPr>
        <w:t>___</w:t>
      </w:r>
    </w:p>
    <w:p w:rsidR="003210C3" w:rsidRPr="003210C3" w:rsidRDefault="003210C3" w:rsidP="00467909">
      <w:pPr>
        <w:spacing w:line="360" w:lineRule="auto"/>
        <w:ind w:left="-567"/>
        <w:jc w:val="center"/>
        <w:rPr>
          <w:rFonts w:ascii="Times New Roman" w:hAnsi="Times New Roman" w:cs="Times New Roman"/>
          <w:b/>
          <w:bCs/>
        </w:rPr>
      </w:pPr>
      <w:r w:rsidRPr="003210C3">
        <w:rPr>
          <w:rFonts w:ascii="Times New Roman" w:hAnsi="Times New Roman" w:cs="Times New Roman"/>
          <w:b/>
          <w:bCs/>
        </w:rPr>
        <w:t xml:space="preserve">к Оферте Сервиса «Едем и Идем» в редакции от </w:t>
      </w:r>
      <w:r w:rsidRPr="003210C3">
        <w:rPr>
          <w:rFonts w:ascii="Times New Roman" w:hAnsi="Times New Roman" w:cs="Times New Roman"/>
          <w:b/>
          <w:bCs/>
          <w:highlight w:val="yellow"/>
        </w:rPr>
        <w:t>__.__.</w:t>
      </w:r>
      <w:r w:rsidRPr="003210C3">
        <w:rPr>
          <w:rFonts w:ascii="Times New Roman" w:hAnsi="Times New Roman" w:cs="Times New Roman"/>
          <w:b/>
          <w:bCs/>
        </w:rPr>
        <w:t>2024 г.</w:t>
      </w:r>
    </w:p>
    <w:p w:rsidR="003210C3" w:rsidRDefault="003210C3" w:rsidP="00467909">
      <w:pPr>
        <w:spacing w:line="360" w:lineRule="auto"/>
        <w:ind w:left="-567"/>
        <w:jc w:val="both"/>
        <w:rPr>
          <w:rFonts w:ascii="Times New Roman" w:hAnsi="Times New Roman" w:cs="Times New Roman"/>
        </w:rPr>
      </w:pPr>
    </w:p>
    <w:p w:rsidR="003210C3" w:rsidRDefault="003210C3" w:rsidP="00467909">
      <w:pPr>
        <w:spacing w:line="36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Воронеж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08290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3210C3">
        <w:rPr>
          <w:rFonts w:ascii="Times New Roman" w:hAnsi="Times New Roman" w:cs="Times New Roman"/>
          <w:highlight w:val="yellow"/>
        </w:rPr>
        <w:t>«______» _______________</w:t>
      </w:r>
      <w:r>
        <w:rPr>
          <w:rFonts w:ascii="Times New Roman" w:hAnsi="Times New Roman" w:cs="Times New Roman"/>
        </w:rPr>
        <w:t xml:space="preserve"> 2024 г.</w:t>
      </w:r>
    </w:p>
    <w:p w:rsidR="003210C3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</w:p>
    <w:p w:rsidR="003210C3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3210C3">
        <w:rPr>
          <w:rFonts w:ascii="Times New Roman" w:hAnsi="Times New Roman" w:cs="Times New Roman"/>
        </w:rPr>
        <w:t xml:space="preserve">Общество с ограниченной ответственностью «Финансовая инициатива», ИНН 3666264467, ОГРН 1223600013394, </w:t>
      </w:r>
      <w:r>
        <w:rPr>
          <w:rFonts w:ascii="Times New Roman" w:hAnsi="Times New Roman" w:cs="Times New Roman"/>
        </w:rPr>
        <w:t>в лице Генерального директора Добычиной Н.Г., действующей на основании Устава, именуемое в дальнейшем «Агрегатор», с одной стороны, и</w:t>
      </w:r>
    </w:p>
    <w:p w:rsidR="003210C3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3210C3">
        <w:rPr>
          <w:rFonts w:ascii="Times New Roman" w:hAnsi="Times New Roman" w:cs="Times New Roman"/>
        </w:rPr>
        <w:t>Общество с ограниченной ответственностью «</w:t>
      </w:r>
      <w:r w:rsidRPr="003210C3">
        <w:rPr>
          <w:rFonts w:ascii="Times New Roman" w:hAnsi="Times New Roman" w:cs="Times New Roman"/>
          <w:highlight w:val="yellow"/>
        </w:rPr>
        <w:t>_______________</w:t>
      </w:r>
      <w:r w:rsidRPr="003210C3">
        <w:rPr>
          <w:rFonts w:ascii="Times New Roman" w:hAnsi="Times New Roman" w:cs="Times New Roman"/>
        </w:rPr>
        <w:t xml:space="preserve">», ИНН </w:t>
      </w:r>
      <w:r w:rsidRPr="003210C3">
        <w:rPr>
          <w:rFonts w:ascii="Times New Roman" w:hAnsi="Times New Roman" w:cs="Times New Roman"/>
          <w:highlight w:val="yellow"/>
        </w:rPr>
        <w:t>_______________</w:t>
      </w:r>
      <w:r w:rsidRPr="003210C3">
        <w:rPr>
          <w:rFonts w:ascii="Times New Roman" w:hAnsi="Times New Roman" w:cs="Times New Roman"/>
        </w:rPr>
        <w:t xml:space="preserve">, ОГРН </w:t>
      </w:r>
      <w:r w:rsidRPr="003210C3">
        <w:rPr>
          <w:rFonts w:ascii="Times New Roman" w:hAnsi="Times New Roman" w:cs="Times New Roman"/>
          <w:highlight w:val="yellow"/>
        </w:rPr>
        <w:t>_______________</w:t>
      </w:r>
      <w:r w:rsidRPr="003210C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лице </w:t>
      </w:r>
      <w:r w:rsidRPr="003210C3">
        <w:rPr>
          <w:rFonts w:ascii="Times New Roman" w:hAnsi="Times New Roman" w:cs="Times New Roman"/>
          <w:highlight w:val="yellow"/>
        </w:rPr>
        <w:t>_______________</w:t>
      </w:r>
      <w:r>
        <w:rPr>
          <w:rFonts w:ascii="Times New Roman" w:hAnsi="Times New Roman" w:cs="Times New Roman"/>
        </w:rPr>
        <w:t>, действующ</w:t>
      </w:r>
      <w:r w:rsidRPr="003210C3">
        <w:rPr>
          <w:rFonts w:ascii="Times New Roman" w:hAnsi="Times New Roman" w:cs="Times New Roman"/>
          <w:highlight w:val="yellow"/>
        </w:rPr>
        <w:t>__</w:t>
      </w:r>
      <w:r>
        <w:rPr>
          <w:rFonts w:ascii="Times New Roman" w:hAnsi="Times New Roman" w:cs="Times New Roman"/>
        </w:rPr>
        <w:t xml:space="preserve"> на основании </w:t>
      </w:r>
      <w:r w:rsidRPr="003210C3">
        <w:rPr>
          <w:rFonts w:ascii="Times New Roman" w:hAnsi="Times New Roman" w:cs="Times New Roman"/>
          <w:highlight w:val="yellow"/>
        </w:rPr>
        <w:t>_______________</w:t>
      </w:r>
      <w:r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 xml:space="preserve">», с </w:t>
      </w:r>
      <w:r>
        <w:rPr>
          <w:rFonts w:ascii="Times New Roman" w:hAnsi="Times New Roman" w:cs="Times New Roman"/>
        </w:rPr>
        <w:t>другой</w:t>
      </w:r>
      <w:r>
        <w:rPr>
          <w:rFonts w:ascii="Times New Roman" w:hAnsi="Times New Roman" w:cs="Times New Roman"/>
        </w:rPr>
        <w:t xml:space="preserve"> стороны,</w:t>
      </w:r>
    </w:p>
    <w:p w:rsidR="003210C3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совместно именуемые «Стороны», а по отдельности «Сторона», заключили настоящее </w:t>
      </w:r>
      <w:r w:rsidRPr="003210C3">
        <w:rPr>
          <w:rFonts w:ascii="Times New Roman" w:hAnsi="Times New Roman" w:cs="Times New Roman"/>
        </w:rPr>
        <w:t>Дополнительное соглашение</w:t>
      </w:r>
      <w:r>
        <w:rPr>
          <w:rFonts w:ascii="Times New Roman" w:hAnsi="Times New Roman" w:cs="Times New Roman"/>
        </w:rPr>
        <w:t xml:space="preserve"> </w:t>
      </w:r>
      <w:r w:rsidRPr="003210C3">
        <w:rPr>
          <w:rFonts w:ascii="Times New Roman" w:hAnsi="Times New Roman" w:cs="Times New Roman"/>
        </w:rPr>
        <w:t xml:space="preserve">к Оферте Сервиса «Едем и Идем» в редакции от </w:t>
      </w:r>
      <w:r w:rsidRPr="003210C3">
        <w:rPr>
          <w:rFonts w:ascii="Times New Roman" w:hAnsi="Times New Roman" w:cs="Times New Roman"/>
          <w:highlight w:val="yellow"/>
        </w:rPr>
        <w:t>__.__.</w:t>
      </w:r>
      <w:r w:rsidRPr="003210C3">
        <w:rPr>
          <w:rFonts w:ascii="Times New Roman" w:hAnsi="Times New Roman" w:cs="Times New Roman"/>
        </w:rPr>
        <w:t>2024 г.</w:t>
      </w:r>
      <w:r>
        <w:rPr>
          <w:rFonts w:ascii="Times New Roman" w:hAnsi="Times New Roman" w:cs="Times New Roman"/>
        </w:rPr>
        <w:t xml:space="preserve"> (далее по тексту – «Оферта / Договор») о нижеследующем:</w:t>
      </w:r>
    </w:p>
    <w:p w:rsidR="003210C3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</w:p>
    <w:p w:rsidR="003210C3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Во исполнение п. 2.8.1. акцептованной Организатором Оферты сервиса </w:t>
      </w:r>
      <w:r>
        <w:rPr>
          <w:rFonts w:ascii="Times New Roman" w:hAnsi="Times New Roman" w:cs="Times New Roman"/>
        </w:rPr>
        <w:t>Агрегатора</w:t>
      </w:r>
      <w:r>
        <w:rPr>
          <w:rFonts w:ascii="Times New Roman" w:hAnsi="Times New Roman" w:cs="Times New Roman"/>
        </w:rPr>
        <w:t xml:space="preserve"> - «Едем и Идем» (далее по тексту – «Сервис»), Стороны заключают настоящее Дополнительное соглашение, с целью урегулирования обязанностей Организатора, возникающих в связи с взимаемой с других пользователей (Путешественников) предоплаты за реализуемые с использованием Сервиса услуги (экскурсии / туры).</w:t>
      </w:r>
    </w:p>
    <w:p w:rsidR="003210C3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связи с вышеизложенным, у Организатора возникают дополнительные обязательства, а именно:</w:t>
      </w:r>
    </w:p>
    <w:p w:rsidR="00440A87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В случае, если Организатор планирует взимать </w:t>
      </w:r>
      <w:r w:rsidR="00440A87">
        <w:rPr>
          <w:rFonts w:ascii="Times New Roman" w:hAnsi="Times New Roman" w:cs="Times New Roman"/>
        </w:rPr>
        <w:t xml:space="preserve">с Путешественника </w:t>
      </w:r>
      <w:r>
        <w:rPr>
          <w:rFonts w:ascii="Times New Roman" w:hAnsi="Times New Roman" w:cs="Times New Roman"/>
        </w:rPr>
        <w:t xml:space="preserve">предоплату </w:t>
      </w:r>
      <w:r w:rsidR="00440A87">
        <w:rPr>
          <w:rFonts w:ascii="Times New Roman" w:hAnsi="Times New Roman" w:cs="Times New Roman"/>
        </w:rPr>
        <w:t xml:space="preserve">за реализуемые услуги в размере </w:t>
      </w:r>
      <w:r w:rsidR="00082907">
        <w:rPr>
          <w:rFonts w:ascii="Times New Roman" w:hAnsi="Times New Roman" w:cs="Times New Roman"/>
        </w:rPr>
        <w:t xml:space="preserve">более </w:t>
      </w:r>
      <w:r w:rsidR="00082907">
        <w:rPr>
          <w:rFonts w:ascii="Times New Roman" w:hAnsi="Times New Roman" w:cs="Times New Roman"/>
          <w:highlight w:val="yellow"/>
        </w:rPr>
        <w:t>50</w:t>
      </w:r>
      <w:r w:rsidR="00440A87" w:rsidRPr="00440A87">
        <w:rPr>
          <w:rFonts w:ascii="Times New Roman" w:hAnsi="Times New Roman" w:cs="Times New Roman"/>
          <w:highlight w:val="yellow"/>
        </w:rPr>
        <w:t xml:space="preserve"> (</w:t>
      </w:r>
      <w:r w:rsidR="00082907">
        <w:rPr>
          <w:rFonts w:ascii="Times New Roman" w:hAnsi="Times New Roman" w:cs="Times New Roman"/>
          <w:highlight w:val="yellow"/>
        </w:rPr>
        <w:t>пятидесяти процентов</w:t>
      </w:r>
      <w:r w:rsidR="00440A87" w:rsidRPr="00440A87">
        <w:rPr>
          <w:rFonts w:ascii="Times New Roman" w:hAnsi="Times New Roman" w:cs="Times New Roman"/>
          <w:highlight w:val="yellow"/>
        </w:rPr>
        <w:t>)</w:t>
      </w:r>
      <w:r w:rsidR="00440A87">
        <w:rPr>
          <w:rFonts w:ascii="Times New Roman" w:hAnsi="Times New Roman" w:cs="Times New Roman"/>
        </w:rPr>
        <w:t xml:space="preserve">, Организатор обязуется в обязательном порядке заключать с Путешественником соответствующий договор, в котором будут указаны все существенные условия такого договора, стоимость услуги, сроки оказания, </w:t>
      </w:r>
      <w:r w:rsidRPr="003210C3">
        <w:rPr>
          <w:rFonts w:ascii="Times New Roman" w:hAnsi="Times New Roman" w:cs="Times New Roman"/>
        </w:rPr>
        <w:t>услови</w:t>
      </w:r>
      <w:r w:rsidR="00440A87">
        <w:rPr>
          <w:rFonts w:ascii="Times New Roman" w:hAnsi="Times New Roman" w:cs="Times New Roman"/>
        </w:rPr>
        <w:t>я</w:t>
      </w:r>
      <w:r w:rsidRPr="003210C3">
        <w:rPr>
          <w:rFonts w:ascii="Times New Roman" w:hAnsi="Times New Roman" w:cs="Times New Roman"/>
        </w:rPr>
        <w:t xml:space="preserve"> и срок</w:t>
      </w:r>
      <w:r w:rsidR="00440A87">
        <w:rPr>
          <w:rFonts w:ascii="Times New Roman" w:hAnsi="Times New Roman" w:cs="Times New Roman"/>
        </w:rPr>
        <w:t>и</w:t>
      </w:r>
      <w:r w:rsidRPr="003210C3">
        <w:rPr>
          <w:rFonts w:ascii="Times New Roman" w:hAnsi="Times New Roman" w:cs="Times New Roman"/>
        </w:rPr>
        <w:t xml:space="preserve"> возврата денежных средств в случае </w:t>
      </w:r>
      <w:r w:rsidR="00440A87">
        <w:rPr>
          <w:rFonts w:ascii="Times New Roman" w:hAnsi="Times New Roman" w:cs="Times New Roman"/>
        </w:rPr>
        <w:t>отказ</w:t>
      </w:r>
      <w:r w:rsidR="00082907">
        <w:rPr>
          <w:rFonts w:ascii="Times New Roman" w:hAnsi="Times New Roman" w:cs="Times New Roman"/>
        </w:rPr>
        <w:t>а</w:t>
      </w:r>
      <w:r w:rsidR="00440A87">
        <w:rPr>
          <w:rFonts w:ascii="Times New Roman" w:hAnsi="Times New Roman" w:cs="Times New Roman"/>
        </w:rPr>
        <w:t xml:space="preserve"> любой из Сторон от договора или в случае отмены проводимой экскурсии / тура</w:t>
      </w:r>
      <w:r w:rsidRPr="003210C3">
        <w:rPr>
          <w:rFonts w:ascii="Times New Roman" w:hAnsi="Times New Roman" w:cs="Times New Roman"/>
        </w:rPr>
        <w:t xml:space="preserve">. </w:t>
      </w:r>
    </w:p>
    <w:p w:rsidR="00440A87" w:rsidRDefault="00440A87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Шаблон вышеописанного договора, заключаемого между Организатором и Путешественником, будет приведен в Приложении № 1 к настоящему Дополнительному соглашению</w:t>
      </w:r>
      <w:r w:rsidR="000829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 не может быть в дальнейшем изменен Организатором без предварительного письменного согласия Агрегатора. Любые изменения приведенного шаблона допускаются исключительно путем подписания нового дополнительного соглашения к Оферте.</w:t>
      </w:r>
    </w:p>
    <w:p w:rsidR="00440A87" w:rsidRDefault="00440A87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После заключения вышеуказанного договора с Путешественником, Организатор имеет право выставить счёт и / или </w:t>
      </w:r>
      <w:r>
        <w:rPr>
          <w:rFonts w:ascii="Times New Roman" w:hAnsi="Times New Roman" w:cs="Times New Roman"/>
          <w:lang w:val="en-US"/>
        </w:rPr>
        <w:t>QR</w:t>
      </w:r>
      <w:r>
        <w:rPr>
          <w:rFonts w:ascii="Times New Roman" w:hAnsi="Times New Roman" w:cs="Times New Roman"/>
        </w:rPr>
        <w:t xml:space="preserve">-код на внесение соответствующей предоплаты, но </w:t>
      </w:r>
      <w:r>
        <w:rPr>
          <w:rFonts w:ascii="Times New Roman" w:hAnsi="Times New Roman" w:cs="Times New Roman"/>
        </w:rPr>
        <w:lastRenderedPageBreak/>
        <w:t xml:space="preserve">исключительно с использованием личного кабинета и функционала Сервиса (в чате с Путешественником). Направление любых платежных документов напрямую Путешественнику </w:t>
      </w:r>
      <w:r w:rsidR="00082907">
        <w:rPr>
          <w:rFonts w:ascii="Times New Roman" w:hAnsi="Times New Roman" w:cs="Times New Roman"/>
        </w:rPr>
        <w:t xml:space="preserve">в обход Сервиса </w:t>
      </w:r>
      <w:r>
        <w:rPr>
          <w:rFonts w:ascii="Times New Roman" w:hAnsi="Times New Roman" w:cs="Times New Roman"/>
        </w:rPr>
        <w:t>строго запрещено.</w:t>
      </w:r>
    </w:p>
    <w:p w:rsidR="003210C3" w:rsidRPr="003210C3" w:rsidRDefault="00440A87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Организатор обязуется обеспечивать соответствие озвученной Путешественнику цены услуги (цены экскурсии / тура) ценам аналогичных предложений Организатора на соответствующую услугу. Цена реализованной услуги ни при каких обстоятельствах не может быть выше, чем цена такой же услуги </w:t>
      </w:r>
      <w:r w:rsidR="00467909">
        <w:rPr>
          <w:rFonts w:ascii="Times New Roman" w:hAnsi="Times New Roman" w:cs="Times New Roman"/>
        </w:rPr>
        <w:t xml:space="preserve">Организатора </w:t>
      </w:r>
      <w:r w:rsidR="00467909">
        <w:rPr>
          <w:rFonts w:ascii="Times New Roman" w:hAnsi="Times New Roman" w:cs="Times New Roman"/>
        </w:rPr>
        <w:t>на любых других сайтах в сети «Интернет», а также у очных представителей Организатора</w:t>
      </w:r>
      <w:r w:rsidR="00467909">
        <w:rPr>
          <w:rFonts w:ascii="Times New Roman" w:hAnsi="Times New Roman" w:cs="Times New Roman"/>
        </w:rPr>
        <w:t>. В случае нарушения регулирования, установленного настоящим пунктом, Организатор обязуется снизить стоимость соответствующей услуги до размера, который будет соответствовать наиболее дешевому предложению, размещенному Организатором где-либо вне Сервиса.</w:t>
      </w:r>
      <w:r w:rsidR="00082907">
        <w:rPr>
          <w:rFonts w:ascii="Times New Roman" w:hAnsi="Times New Roman" w:cs="Times New Roman"/>
        </w:rPr>
        <w:t xml:space="preserve"> При этом взимаемое Агрегатором вознаграждение не подлежит уменьшению и выплачивается в порядке, предусмотренном Офертой.</w:t>
      </w:r>
    </w:p>
    <w:p w:rsidR="00467909" w:rsidRDefault="00467909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Нарушение любого из вышеуказанных обязательств Организатора является существенным нарушением условий Оферты и влечёт в полном объеме право Агрегатора на применение любых мер ответственности, предусмотренных Офертой, а также право на отказ от заключенного Договора и удаление аккаунта Организатора на Сервисе.</w:t>
      </w:r>
    </w:p>
    <w:p w:rsidR="00082907" w:rsidRDefault="00082907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Агрегатор имеет полное право на осуществление проверки соблюдения Организатором обязательств, предусмотренных настоящим Дополнительным соглашением, в том числе с использованием функционала Сервиса, а также путем направления Организатору соответствующих запросов. Организатор обязуется в течение 1 (одного) рабочего дня предоставлять Агрегатору запрошенные документы и информацию, подтверждающие исполнение обязательств по настоящему Дополнительному соглашению.</w:t>
      </w:r>
    </w:p>
    <w:p w:rsidR="00467909" w:rsidRDefault="00082907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67909">
        <w:rPr>
          <w:rFonts w:ascii="Times New Roman" w:hAnsi="Times New Roman" w:cs="Times New Roman"/>
        </w:rPr>
        <w:t>. Во всем остальном, что не предусмотрено настоящим Дополнительным соглашением, Стороны руководствуются условиями Оферты.</w:t>
      </w:r>
    </w:p>
    <w:p w:rsidR="00467909" w:rsidRPr="00467909" w:rsidRDefault="00082907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67909">
        <w:rPr>
          <w:rFonts w:ascii="Times New Roman" w:hAnsi="Times New Roman" w:cs="Times New Roman"/>
        </w:rPr>
        <w:t xml:space="preserve">. Настоящий Договор подписывается Сторонами </w:t>
      </w:r>
      <w:r w:rsidR="00467909" w:rsidRPr="00467909">
        <w:rPr>
          <w:rFonts w:ascii="Times New Roman" w:hAnsi="Times New Roman" w:cs="Times New Roman"/>
        </w:rPr>
        <w:t xml:space="preserve">посредством электронного документооборота (далее </w:t>
      </w:r>
      <w:r>
        <w:rPr>
          <w:rFonts w:ascii="Times New Roman" w:hAnsi="Times New Roman" w:cs="Times New Roman"/>
        </w:rPr>
        <w:t xml:space="preserve">по тексту </w:t>
      </w:r>
      <w:r w:rsidR="00467909" w:rsidRPr="004679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«</w:t>
      </w:r>
      <w:r w:rsidR="00467909" w:rsidRPr="00467909">
        <w:rPr>
          <w:rFonts w:ascii="Times New Roman" w:hAnsi="Times New Roman" w:cs="Times New Roman"/>
        </w:rPr>
        <w:t>ЭДО</w:t>
      </w:r>
      <w:r>
        <w:rPr>
          <w:rFonts w:ascii="Times New Roman" w:hAnsi="Times New Roman" w:cs="Times New Roman"/>
        </w:rPr>
        <w:t>»</w:t>
      </w:r>
      <w:r w:rsidR="00467909" w:rsidRPr="00467909">
        <w:rPr>
          <w:rFonts w:ascii="Times New Roman" w:hAnsi="Times New Roman" w:cs="Times New Roman"/>
        </w:rPr>
        <w:t>) с применением электронно-цифровой подписи</w:t>
      </w:r>
      <w:r w:rsidR="00467909">
        <w:rPr>
          <w:rFonts w:ascii="Times New Roman" w:hAnsi="Times New Roman" w:cs="Times New Roman"/>
        </w:rPr>
        <w:t>. В дальнейшем в</w:t>
      </w:r>
      <w:r w:rsidR="00467909" w:rsidRPr="00467909">
        <w:rPr>
          <w:rFonts w:ascii="Times New Roman" w:hAnsi="Times New Roman" w:cs="Times New Roman"/>
        </w:rPr>
        <w:t xml:space="preserve"> рамках настоящего </w:t>
      </w:r>
      <w:r w:rsidR="00467909">
        <w:rPr>
          <w:rFonts w:ascii="Times New Roman" w:hAnsi="Times New Roman" w:cs="Times New Roman"/>
        </w:rPr>
        <w:t xml:space="preserve">Дополнительного соглашения </w:t>
      </w:r>
      <w:r w:rsidR="00467909" w:rsidRPr="00467909">
        <w:rPr>
          <w:rFonts w:ascii="Times New Roman" w:hAnsi="Times New Roman" w:cs="Times New Roman"/>
        </w:rPr>
        <w:t xml:space="preserve">Стороны могут осуществлять обмен юридически значимыми документами посредством ЭДО с применением </w:t>
      </w:r>
      <w:r w:rsidR="00467909">
        <w:rPr>
          <w:rFonts w:ascii="Times New Roman" w:hAnsi="Times New Roman" w:cs="Times New Roman"/>
        </w:rPr>
        <w:t xml:space="preserve">ЭЦП </w:t>
      </w:r>
      <w:r w:rsidR="00467909" w:rsidRPr="00467909">
        <w:rPr>
          <w:rFonts w:ascii="Times New Roman" w:hAnsi="Times New Roman" w:cs="Times New Roman"/>
        </w:rPr>
        <w:t xml:space="preserve">при </w:t>
      </w:r>
      <w:r w:rsidR="00467909">
        <w:rPr>
          <w:rFonts w:ascii="Times New Roman" w:hAnsi="Times New Roman" w:cs="Times New Roman"/>
        </w:rPr>
        <w:t xml:space="preserve">различных </w:t>
      </w:r>
      <w:r w:rsidR="00467909" w:rsidRPr="00467909">
        <w:rPr>
          <w:rFonts w:ascii="Times New Roman" w:hAnsi="Times New Roman" w:cs="Times New Roman"/>
        </w:rPr>
        <w:t xml:space="preserve">документов. Оператор ЭДО </w:t>
      </w:r>
      <w:r w:rsidR="00467909">
        <w:rPr>
          <w:rFonts w:ascii="Times New Roman" w:hAnsi="Times New Roman" w:cs="Times New Roman"/>
        </w:rPr>
        <w:t>Агрегатора – «</w:t>
      </w:r>
      <w:r w:rsidR="00467909" w:rsidRPr="00467909">
        <w:rPr>
          <w:rFonts w:ascii="Times New Roman" w:hAnsi="Times New Roman" w:cs="Times New Roman"/>
        </w:rPr>
        <w:t>Контур.Диадок</w:t>
      </w:r>
      <w:r w:rsidR="00467909">
        <w:rPr>
          <w:rFonts w:ascii="Times New Roman" w:hAnsi="Times New Roman" w:cs="Times New Roman"/>
        </w:rPr>
        <w:t>», Оператор ЭДО Организатора – «</w:t>
      </w:r>
      <w:r w:rsidR="00467909" w:rsidRPr="00467909">
        <w:rPr>
          <w:rFonts w:ascii="Times New Roman" w:hAnsi="Times New Roman" w:cs="Times New Roman"/>
          <w:highlight w:val="yellow"/>
        </w:rPr>
        <w:t>______________</w:t>
      </w:r>
      <w:r w:rsidR="00467909">
        <w:rPr>
          <w:rFonts w:ascii="Times New Roman" w:hAnsi="Times New Roman" w:cs="Times New Roman"/>
        </w:rPr>
        <w:t>»</w:t>
      </w:r>
      <w:r w:rsidR="00467909" w:rsidRPr="00467909">
        <w:rPr>
          <w:rFonts w:ascii="Times New Roman" w:hAnsi="Times New Roman" w:cs="Times New Roman"/>
        </w:rPr>
        <w:t>. Обмен электронными документами происходит в соответствии с форматами, утвержденными Законодательством РФ.</w:t>
      </w:r>
    </w:p>
    <w:p w:rsidR="00467909" w:rsidRDefault="00082907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67909">
        <w:rPr>
          <w:rFonts w:ascii="Times New Roman" w:hAnsi="Times New Roman" w:cs="Times New Roman"/>
        </w:rPr>
        <w:t xml:space="preserve">.1. </w:t>
      </w:r>
      <w:r w:rsidR="00467909" w:rsidRPr="00467909">
        <w:rPr>
          <w:rFonts w:ascii="Times New Roman" w:hAnsi="Times New Roman" w:cs="Times New Roman"/>
        </w:rPr>
        <w:t xml:space="preserve">Электронные документы, заверенные электронно-цифровой подписью (ЭЦП) уполномоченных лиц, используются Сторонами и имеют такое же правовое значение, как и документ, составленный в простой письменной форме на бумажном носителе, заверенный </w:t>
      </w:r>
      <w:r w:rsidR="00467909" w:rsidRPr="00467909">
        <w:rPr>
          <w:rFonts w:ascii="Times New Roman" w:hAnsi="Times New Roman" w:cs="Times New Roman"/>
        </w:rPr>
        <w:lastRenderedPageBreak/>
        <w:t xml:space="preserve">соответствующими подписями. Стороны обязуются ежедневно осуществлять мониторинг поступивших документов в системе электронного документооборота. Стороны, при получении от другой стороны электронных документов, не позднее следующего рабочего дня за днем их получения, направляют другой сторон через </w:t>
      </w:r>
      <w:r w:rsidR="00467909">
        <w:rPr>
          <w:rFonts w:ascii="Times New Roman" w:hAnsi="Times New Roman" w:cs="Times New Roman"/>
        </w:rPr>
        <w:t>о</w:t>
      </w:r>
      <w:r w:rsidR="00467909" w:rsidRPr="00467909">
        <w:rPr>
          <w:rFonts w:ascii="Times New Roman" w:hAnsi="Times New Roman" w:cs="Times New Roman"/>
        </w:rPr>
        <w:t>ператора электронного документооборота извещение об их получении. Стороны гарантируют и заверяют друг друга, что они приложат все усилия для обеспечения конфиденциальности ключей электронных подписей. Сторона, которой стало известно о нарушении конфиденциальности ключа электронной подписи, обязана одновременно с уведомлением выдавшего СКПЭП (Сертификат Ключа Проверки Электронной Подписи) удостоверяющего центра уведомить другую Сторону о данном факте, отказаться от использования данной подписи.</w:t>
      </w:r>
    </w:p>
    <w:p w:rsidR="00467909" w:rsidRDefault="00082907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67909">
        <w:rPr>
          <w:rFonts w:ascii="Times New Roman" w:hAnsi="Times New Roman" w:cs="Times New Roman"/>
        </w:rPr>
        <w:t>. Реквизиты и подписи Сторон:</w:t>
      </w:r>
    </w:p>
    <w:p w:rsidR="00467909" w:rsidRDefault="00467909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</w:p>
    <w:tbl>
      <w:tblPr>
        <w:tblStyle w:val="a4"/>
        <w:tblW w:w="9918" w:type="dxa"/>
        <w:tblInd w:w="-567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467909" w:rsidTr="00467909">
        <w:tc>
          <w:tcPr>
            <w:tcW w:w="4959" w:type="dxa"/>
          </w:tcPr>
          <w:p w:rsidR="00467909" w:rsidRPr="00467909" w:rsidRDefault="00467909" w:rsidP="004679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7909">
              <w:rPr>
                <w:rFonts w:ascii="Times New Roman" w:hAnsi="Times New Roman" w:cs="Times New Roman"/>
                <w:b/>
                <w:bCs/>
              </w:rPr>
              <w:t>Агрегатор:</w:t>
            </w:r>
          </w:p>
          <w:p w:rsidR="00467909" w:rsidRPr="00467909" w:rsidRDefault="00467909" w:rsidP="004679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909">
              <w:rPr>
                <w:rFonts w:ascii="Times New Roman" w:hAnsi="Times New Roman" w:cs="Times New Roman"/>
              </w:rPr>
              <w:t>ООО «Финансовая инициатива»</w:t>
            </w:r>
          </w:p>
          <w:p w:rsidR="00467909" w:rsidRPr="00467909" w:rsidRDefault="00467909" w:rsidP="004679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909">
              <w:rPr>
                <w:rFonts w:ascii="Times New Roman" w:hAnsi="Times New Roman" w:cs="Times New Roman"/>
              </w:rPr>
              <w:t>ОГРН 1223600013394</w:t>
            </w:r>
          </w:p>
          <w:p w:rsidR="00467909" w:rsidRPr="00467909" w:rsidRDefault="00467909" w:rsidP="004679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909">
              <w:rPr>
                <w:rFonts w:ascii="Times New Roman" w:hAnsi="Times New Roman" w:cs="Times New Roman"/>
              </w:rPr>
              <w:t>ИНН 3666264467</w:t>
            </w:r>
          </w:p>
          <w:p w:rsidR="00467909" w:rsidRPr="00467909" w:rsidRDefault="00467909" w:rsidP="004679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909">
              <w:rPr>
                <w:rFonts w:ascii="Times New Roman" w:hAnsi="Times New Roman" w:cs="Times New Roman"/>
              </w:rPr>
              <w:t>Адрес: 394036, Россия, Воронежская обл., город Воронеж г.о., Воронеж г., Арсенальная ул., д. 4А, офис 10А, помещ. 3/1</w:t>
            </w:r>
          </w:p>
          <w:p w:rsidR="00467909" w:rsidRPr="00467909" w:rsidRDefault="00467909" w:rsidP="004679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909">
              <w:rPr>
                <w:rFonts w:ascii="Times New Roman" w:hAnsi="Times New Roman" w:cs="Times New Roman"/>
              </w:rPr>
              <w:t xml:space="preserve">e-mail: info@idemiedem.ru </w:t>
            </w:r>
          </w:p>
          <w:p w:rsidR="00467909" w:rsidRDefault="00467909" w:rsidP="004679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909" w:rsidRPr="00467909" w:rsidRDefault="00467909" w:rsidP="004679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директор:</w:t>
            </w:r>
          </w:p>
          <w:p w:rsidR="00467909" w:rsidRPr="00467909" w:rsidRDefault="00467909" w:rsidP="004679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909" w:rsidRPr="00467909" w:rsidRDefault="00467909" w:rsidP="004679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 /Добычина Н.Г. /</w:t>
            </w:r>
          </w:p>
          <w:p w:rsidR="00467909" w:rsidRPr="00467909" w:rsidRDefault="00467909" w:rsidP="004679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</w:tcPr>
          <w:p w:rsidR="00467909" w:rsidRDefault="00467909" w:rsidP="004679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7909" w:rsidRPr="00467909" w:rsidRDefault="00467909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</w:p>
    <w:p w:rsidR="00467909" w:rsidRPr="003210C3" w:rsidRDefault="00467909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</w:p>
    <w:p w:rsidR="003210C3" w:rsidRPr="003210C3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</w:p>
    <w:p w:rsidR="003210C3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</w:p>
    <w:p w:rsidR="003210C3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</w:p>
    <w:p w:rsidR="003210C3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</w:p>
    <w:p w:rsidR="003210C3" w:rsidRDefault="003210C3" w:rsidP="00467909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</w:p>
    <w:sectPr w:rsidR="003210C3" w:rsidSect="00C7700A">
      <w:footerReference w:type="even" r:id="rId6"/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10D2" w:rsidRDefault="000810D2" w:rsidP="00467909">
      <w:r>
        <w:separator/>
      </w:r>
    </w:p>
  </w:endnote>
  <w:endnote w:type="continuationSeparator" w:id="0">
    <w:p w:rsidR="000810D2" w:rsidRDefault="000810D2" w:rsidP="0046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229740071"/>
      <w:docPartObj>
        <w:docPartGallery w:val="Page Numbers (Bottom of Page)"/>
        <w:docPartUnique/>
      </w:docPartObj>
    </w:sdtPr>
    <w:sdtContent>
      <w:p w:rsidR="00467909" w:rsidRDefault="00467909" w:rsidP="00D13FD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467909" w:rsidRDefault="004679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  <w:rFonts w:ascii="Times New Roman" w:hAnsi="Times New Roman" w:cs="Times New Roman"/>
      </w:rPr>
      <w:id w:val="-1068501664"/>
      <w:docPartObj>
        <w:docPartGallery w:val="Page Numbers (Bottom of Page)"/>
        <w:docPartUnique/>
      </w:docPartObj>
    </w:sdtPr>
    <w:sdtContent>
      <w:p w:rsidR="00467909" w:rsidRPr="00467909" w:rsidRDefault="00467909" w:rsidP="00D13FDE">
        <w:pPr>
          <w:pStyle w:val="a5"/>
          <w:framePr w:wrap="none" w:vAnchor="text" w:hAnchor="margin" w:xAlign="center" w:y="1"/>
          <w:rPr>
            <w:rStyle w:val="a7"/>
            <w:rFonts w:ascii="Times New Roman" w:hAnsi="Times New Roman" w:cs="Times New Roman"/>
          </w:rPr>
        </w:pPr>
        <w:r w:rsidRPr="00467909">
          <w:rPr>
            <w:rStyle w:val="a7"/>
            <w:rFonts w:ascii="Times New Roman" w:hAnsi="Times New Roman" w:cs="Times New Roman"/>
          </w:rPr>
          <w:fldChar w:fldCharType="begin"/>
        </w:r>
        <w:r w:rsidRPr="00467909">
          <w:rPr>
            <w:rStyle w:val="a7"/>
            <w:rFonts w:ascii="Times New Roman" w:hAnsi="Times New Roman" w:cs="Times New Roman"/>
          </w:rPr>
          <w:instrText xml:space="preserve"> PAGE </w:instrText>
        </w:r>
        <w:r w:rsidRPr="00467909">
          <w:rPr>
            <w:rStyle w:val="a7"/>
            <w:rFonts w:ascii="Times New Roman" w:hAnsi="Times New Roman" w:cs="Times New Roman"/>
          </w:rPr>
          <w:fldChar w:fldCharType="separate"/>
        </w:r>
        <w:r w:rsidRPr="00467909">
          <w:rPr>
            <w:rStyle w:val="a7"/>
            <w:rFonts w:ascii="Times New Roman" w:hAnsi="Times New Roman" w:cs="Times New Roman"/>
            <w:noProof/>
          </w:rPr>
          <w:t>3</w:t>
        </w:r>
        <w:r w:rsidRPr="00467909">
          <w:rPr>
            <w:rStyle w:val="a7"/>
            <w:rFonts w:ascii="Times New Roman" w:hAnsi="Times New Roman" w:cs="Times New Roman"/>
          </w:rPr>
          <w:fldChar w:fldCharType="end"/>
        </w:r>
      </w:p>
    </w:sdtContent>
  </w:sdt>
  <w:p w:rsidR="00467909" w:rsidRDefault="00467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10D2" w:rsidRDefault="000810D2" w:rsidP="00467909">
      <w:r>
        <w:separator/>
      </w:r>
    </w:p>
  </w:footnote>
  <w:footnote w:type="continuationSeparator" w:id="0">
    <w:p w:rsidR="000810D2" w:rsidRDefault="000810D2" w:rsidP="0046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C3"/>
    <w:rsid w:val="000810D2"/>
    <w:rsid w:val="00082907"/>
    <w:rsid w:val="00171CE6"/>
    <w:rsid w:val="003210C3"/>
    <w:rsid w:val="003D5EDF"/>
    <w:rsid w:val="00440A87"/>
    <w:rsid w:val="00467909"/>
    <w:rsid w:val="005E691D"/>
    <w:rsid w:val="00754CD5"/>
    <w:rsid w:val="00C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006FD"/>
  <w14:defaultImageDpi w14:val="32767"/>
  <w15:chartTrackingRefBased/>
  <w15:docId w15:val="{2DAC710B-FF43-4A44-AE86-56065D83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C3"/>
    <w:pPr>
      <w:ind w:left="720"/>
      <w:contextualSpacing/>
    </w:pPr>
  </w:style>
  <w:style w:type="table" w:styleId="a4">
    <w:name w:val="Table Grid"/>
    <w:basedOn w:val="a1"/>
    <w:uiPriority w:val="39"/>
    <w:rsid w:val="0046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67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7909"/>
  </w:style>
  <w:style w:type="character" w:styleId="a7">
    <w:name w:val="page number"/>
    <w:basedOn w:val="a0"/>
    <w:uiPriority w:val="99"/>
    <w:semiHidden/>
    <w:unhideWhenUsed/>
    <w:rsid w:val="00467909"/>
  </w:style>
  <w:style w:type="paragraph" w:styleId="a8">
    <w:name w:val="header"/>
    <w:basedOn w:val="a"/>
    <w:link w:val="a9"/>
    <w:uiPriority w:val="99"/>
    <w:unhideWhenUsed/>
    <w:rsid w:val="004679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761</Words>
  <Characters>5346</Characters>
  <Application>Microsoft Office Word</Application>
  <DocSecurity>0</DocSecurity>
  <Lines>79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2024-12-19T11:14:00Z</dcterms:created>
  <dcterms:modified xsi:type="dcterms:W3CDTF">2024-12-19T12:04:00Z</dcterms:modified>
</cp:coreProperties>
</file>